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24710C"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46E9991D" w:rsidR="00273B91" w:rsidRPr="00D25F0E" w:rsidRDefault="0010142F"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sidRPr="00E44C9F">
        <w:rPr>
          <w:rFonts w:ascii="Arial" w:hAnsi="Arial" w:cs="Arial"/>
          <w:b/>
          <w:bCs/>
          <w:color w:val="000000" w:themeColor="text1"/>
          <w:sz w:val="36"/>
          <w:szCs w:val="36"/>
        </w:rPr>
        <w:t xml:space="preserve">Island Stone Applies Its Innovative Aesthetic to Nomad, </w:t>
      </w:r>
      <w:r>
        <w:rPr>
          <w:rFonts w:ascii="Arial" w:hAnsi="Arial" w:cs="Arial"/>
          <w:b/>
          <w:bCs/>
          <w:color w:val="000000" w:themeColor="text1"/>
          <w:sz w:val="36"/>
          <w:szCs w:val="36"/>
        </w:rPr>
        <w:t>Its I</w:t>
      </w:r>
      <w:r w:rsidRPr="00E44C9F">
        <w:rPr>
          <w:rFonts w:ascii="Arial" w:hAnsi="Arial" w:cs="Arial"/>
          <w:b/>
          <w:bCs/>
          <w:color w:val="000000" w:themeColor="text1"/>
          <w:sz w:val="36"/>
          <w:szCs w:val="36"/>
        </w:rPr>
        <w:t>naugural Ceramic Tile Collection</w:t>
      </w:r>
    </w:p>
    <w:p w14:paraId="1AB00C92" w14:textId="77777777" w:rsidR="00273B91" w:rsidRPr="00F160E1" w:rsidRDefault="00273B91" w:rsidP="00273B91">
      <w:pPr>
        <w:rPr>
          <w:rFonts w:ascii="Arial" w:hAnsi="Arial" w:cs="Arial"/>
          <w:b/>
          <w:color w:val="000000" w:themeColor="text1"/>
        </w:rPr>
      </w:pPr>
    </w:p>
    <w:p w14:paraId="6EDF0C63" w14:textId="2C5F69A9" w:rsidR="00273B91" w:rsidRPr="0010142F" w:rsidRDefault="0010142F" w:rsidP="0010142F">
      <w:pPr>
        <w:pStyle w:val="BodyText2"/>
        <w:spacing w:line="240" w:lineRule="auto"/>
        <w:rPr>
          <w:rFonts w:cs="Arial"/>
          <w:color w:val="000000" w:themeColor="text1"/>
          <w:sz w:val="28"/>
          <w:szCs w:val="28"/>
        </w:rPr>
      </w:pPr>
      <w:r w:rsidRPr="0010142F">
        <w:rPr>
          <w:rFonts w:cs="Arial"/>
          <w:color w:val="000000" w:themeColor="text1"/>
          <w:sz w:val="28"/>
          <w:szCs w:val="28"/>
        </w:rPr>
        <w:t>Nomad brings the unique Island Stone look to ceramics, with distinctive tiles that work seamlessly with their natural stone and glass collections</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520BDE63" w:rsidR="003E2BF3" w:rsidRPr="00BF3BE7" w:rsidRDefault="00F82EE6" w:rsidP="00273B91">
      <w:pPr>
        <w:pStyle w:val="BodyText2"/>
        <w:rPr>
          <w:color w:val="FF0000"/>
          <w:sz w:val="24"/>
        </w:rPr>
      </w:pPr>
      <w:r w:rsidRPr="002100B8">
        <w:rPr>
          <w:color w:val="000000" w:themeColor="text1"/>
          <w:szCs w:val="22"/>
        </w:rPr>
        <w:t xml:space="preserve">(Watsonville, CA, </w:t>
      </w:r>
      <w:r w:rsidR="0010142F">
        <w:rPr>
          <w:color w:val="000000" w:themeColor="text1"/>
          <w:szCs w:val="22"/>
        </w:rPr>
        <w:t>March</w:t>
      </w:r>
      <w:r w:rsidR="00BD1C10">
        <w:rPr>
          <w:color w:val="000000" w:themeColor="text1"/>
          <w:szCs w:val="22"/>
        </w:rPr>
        <w:t xml:space="preserve"> </w:t>
      </w:r>
      <w:r w:rsidR="008774D8">
        <w:rPr>
          <w:color w:val="000000" w:themeColor="text1"/>
          <w:szCs w:val="22"/>
        </w:rPr>
        <w:t>11</w:t>
      </w:r>
      <w:r w:rsidRPr="00436EBD">
        <w:rPr>
          <w:color w:val="000000" w:themeColor="text1"/>
          <w:szCs w:val="22"/>
        </w:rPr>
        <w:t>,</w:t>
      </w:r>
      <w:r w:rsidRPr="002100B8">
        <w:rPr>
          <w:color w:val="000000" w:themeColor="text1"/>
          <w:szCs w:val="22"/>
        </w:rPr>
        <w:t xml:space="preserve"> 20</w:t>
      </w:r>
      <w:r>
        <w:rPr>
          <w:color w:val="000000" w:themeColor="text1"/>
          <w:szCs w:val="22"/>
        </w:rPr>
        <w:t>2</w:t>
      </w:r>
      <w:r w:rsidR="002029B8">
        <w:rPr>
          <w:color w:val="000000" w:themeColor="text1"/>
          <w:szCs w:val="22"/>
        </w:rPr>
        <w:t>2</w:t>
      </w:r>
      <w:r w:rsidRPr="002100B8">
        <w:rPr>
          <w:color w:val="000000" w:themeColor="text1"/>
          <w:szCs w:val="22"/>
        </w:rPr>
        <w:t>)</w:t>
      </w:r>
      <w:r w:rsidRPr="009908A4">
        <w:rPr>
          <w:sz w:val="24"/>
        </w:rPr>
        <w:t xml:space="preserve"> </w:t>
      </w:r>
      <w:r w:rsidR="0010142F" w:rsidRPr="0010142F">
        <w:rPr>
          <w:rFonts w:cs="Arial"/>
          <w:color w:val="000000" w:themeColor="text1"/>
          <w:sz w:val="24"/>
        </w:rPr>
        <w:t xml:space="preserve">Renowned for innovative stone tile and a creative approach to glass tile, Island Stone is taking its distinct modern, natural design aesthetic to a new medium—ceramics. </w:t>
      </w:r>
      <w:r w:rsidR="0010142F" w:rsidRPr="0010142F">
        <w:rPr>
          <w:rFonts w:cs="Arial"/>
          <w:sz w:val="24"/>
        </w:rPr>
        <w:t xml:space="preserve">Partnering with one of the most well-known ceramic tile manufacturers in Valencia, Spain, and leveraging their 120 years of expertise, Island Stone developed Nomad, a ceramic tile range </w:t>
      </w:r>
      <w:r w:rsidR="0010142F" w:rsidRPr="0010142F">
        <w:rPr>
          <w:rFonts w:cs="Arial"/>
          <w:color w:val="000000" w:themeColor="text1"/>
          <w:sz w:val="24"/>
        </w:rPr>
        <w:t>that features subtle translucent glazes and effortlessly flowing surfaces. Offered in a modern 3.5” x 12” subway format, the collection balances the demand for larger commercial project tiles with a size appropriate for residential use</w:t>
      </w:r>
      <w:r w:rsidR="0010142F" w:rsidRPr="00A1326A">
        <w:rPr>
          <w:rFonts w:cs="Arial"/>
          <w:color w:val="000000" w:themeColor="text1"/>
          <w:szCs w:val="22"/>
        </w:rPr>
        <w:t>.</w:t>
      </w:r>
    </w:p>
    <w:p w14:paraId="248352CD" w14:textId="5D0C472E" w:rsidR="003E2BF3" w:rsidRPr="00D25F0E" w:rsidRDefault="003E2BF3" w:rsidP="00273B91">
      <w:pPr>
        <w:pStyle w:val="BodyText2"/>
        <w:rPr>
          <w:color w:val="000000" w:themeColor="text1"/>
          <w:sz w:val="24"/>
        </w:rPr>
      </w:pPr>
    </w:p>
    <w:p w14:paraId="3B139F34" w14:textId="5D3FEC6C" w:rsidR="003E2BF3" w:rsidRPr="0010142F" w:rsidRDefault="0010142F" w:rsidP="008B1635">
      <w:pPr>
        <w:pStyle w:val="BodyText2"/>
        <w:rPr>
          <w:color w:val="000000" w:themeColor="text1"/>
          <w:sz w:val="24"/>
        </w:rPr>
      </w:pPr>
      <w:r w:rsidRPr="0010142F">
        <w:rPr>
          <w:rFonts w:cs="Arial"/>
          <w:color w:val="000000" w:themeColor="text1"/>
          <w:sz w:val="24"/>
        </w:rPr>
        <w:t xml:space="preserve">The Nomad collection includes three distinctively Island Stone textures, each offering a modern interpretation of naturally occurring elements. Undulating surfaces in the Nomad tiles yield subtle tonal effects in the finished glazes, </w:t>
      </w:r>
      <w:r w:rsidRPr="0010142F">
        <w:rPr>
          <w:rFonts w:cs="Arial"/>
          <w:color w:val="000000" w:themeColor="text1"/>
          <w:sz w:val="24"/>
        </w:rPr>
        <w:lastRenderedPageBreak/>
        <w:t>creating natural visual movement. The collection’s six glaze colors are designed to seamlessly fit with other Island Stone offerings.</w:t>
      </w:r>
    </w:p>
    <w:p w14:paraId="30FDC7E1" w14:textId="77777777" w:rsidR="00255C4D" w:rsidRPr="00D25F0E" w:rsidRDefault="00255C4D" w:rsidP="00273B91">
      <w:pPr>
        <w:pStyle w:val="BodyText2"/>
        <w:rPr>
          <w:color w:val="000000" w:themeColor="text1"/>
          <w:sz w:val="24"/>
        </w:rPr>
      </w:pPr>
    </w:p>
    <w:p w14:paraId="06CAA54E" w14:textId="01007C11" w:rsidR="00985B03" w:rsidRPr="0010142F" w:rsidRDefault="0010142F" w:rsidP="00985B03">
      <w:pPr>
        <w:spacing w:line="360" w:lineRule="auto"/>
        <w:rPr>
          <w:rFonts w:ascii="Arial" w:hAnsi="Arial" w:cs="Arial"/>
          <w:color w:val="000000" w:themeColor="text1"/>
          <w:szCs w:val="22"/>
        </w:rPr>
      </w:pPr>
      <w:r w:rsidRPr="0010142F">
        <w:rPr>
          <w:rFonts w:ascii="Arial" w:hAnsi="Arial" w:cs="Arial"/>
          <w:color w:val="000000" w:themeColor="text1"/>
          <w:szCs w:val="22"/>
        </w:rPr>
        <w:t>Designers can create custom surfaces by blending the classic undulating field tiles with either of two coordinating decorative tiles: Sago, inspired by tropical palm leaves, features raised striations and curved edges that playfully dance across the surface; Ebb &amp; Flow evokes the rolling lines created by waves flowing toward a sandy coastline. Placed together, the two designs create a harmonious surface of soothing textures.</w:t>
      </w:r>
    </w:p>
    <w:p w14:paraId="0AA43E18" w14:textId="59EECEBF" w:rsidR="0010142F" w:rsidRDefault="0010142F" w:rsidP="00985B03">
      <w:pPr>
        <w:spacing w:line="360" w:lineRule="auto"/>
        <w:rPr>
          <w:rFonts w:cs="Arial"/>
          <w:color w:val="000000" w:themeColor="text1"/>
          <w:szCs w:val="22"/>
        </w:rPr>
      </w:pPr>
    </w:p>
    <w:p w14:paraId="397E6B49" w14:textId="3451DD4D" w:rsidR="0010142F" w:rsidRPr="0010142F" w:rsidRDefault="0010142F" w:rsidP="00985B03">
      <w:pPr>
        <w:spacing w:line="360" w:lineRule="auto"/>
        <w:rPr>
          <w:rFonts w:ascii="Arial" w:hAnsi="Arial" w:cs="Arial"/>
          <w:color w:val="000000" w:themeColor="text1"/>
          <w:szCs w:val="22"/>
        </w:rPr>
      </w:pPr>
      <w:r w:rsidRPr="0010142F">
        <w:rPr>
          <w:rFonts w:ascii="Arial" w:hAnsi="Arial" w:cs="Arial"/>
          <w:color w:val="000000" w:themeColor="text1"/>
          <w:szCs w:val="22"/>
        </w:rPr>
        <w:t>“Nomad brings the distinct adventurous aesthetics of our company into the ceramic medium,” said Nigel Eaton, Island Stone CEO. “The versatility of ceramic provides a canvas for a completely unique line of ceramic tiles designed to work flawlessly with our natural stone and glass options.”</w:t>
      </w:r>
    </w:p>
    <w:p w14:paraId="43A3AACA" w14:textId="78DBDCB9" w:rsidR="0010142F" w:rsidRDefault="0010142F" w:rsidP="00985B03">
      <w:pPr>
        <w:spacing w:line="360" w:lineRule="auto"/>
        <w:rPr>
          <w:rFonts w:cs="Arial"/>
          <w:color w:val="000000" w:themeColor="text1"/>
          <w:szCs w:val="22"/>
        </w:rPr>
      </w:pPr>
    </w:p>
    <w:p w14:paraId="25AFA124" w14:textId="12F1A956" w:rsidR="0010142F" w:rsidRPr="0010142F" w:rsidRDefault="0010142F" w:rsidP="00985B03">
      <w:pPr>
        <w:spacing w:line="360" w:lineRule="auto"/>
        <w:rPr>
          <w:rFonts w:ascii="Arial" w:hAnsi="Arial" w:cs="Arial"/>
          <w:color w:val="000000" w:themeColor="text1"/>
          <w:sz w:val="22"/>
          <w:szCs w:val="22"/>
        </w:rPr>
      </w:pPr>
      <w:r w:rsidRPr="0010142F">
        <w:rPr>
          <w:rFonts w:ascii="Arial" w:hAnsi="Arial" w:cs="Arial"/>
          <w:color w:val="000000" w:themeColor="text1"/>
          <w:szCs w:val="22"/>
        </w:rPr>
        <w:t>Nomad reflects a major step for Island Stone, aggressively entering the most established segment of the tile industry with a unique range manufactured to the highest standards. Ceramic’s resilience and hence popularity for use across larger and more diverse areas opens new opportunities to bring the Island Stone aesthetic into more projects and different application areas.</w:t>
      </w:r>
    </w:p>
    <w:p w14:paraId="203C1526" w14:textId="77777777" w:rsidR="00424A37" w:rsidRPr="0087460B" w:rsidRDefault="00424A37" w:rsidP="00A676F7">
      <w:pPr>
        <w:pStyle w:val="BodyText2"/>
        <w:rPr>
          <w:color w:val="000000" w:themeColor="text1"/>
          <w:sz w:val="24"/>
        </w:rPr>
      </w:pPr>
    </w:p>
    <w:p w14:paraId="318C3A45" w14:textId="77777777" w:rsidR="00F82EE6" w:rsidRPr="00274831" w:rsidRDefault="00F82EE6" w:rsidP="00F82EE6">
      <w:pPr>
        <w:pStyle w:val="BodyText2"/>
        <w:rPr>
          <w:rFonts w:cs="Arial"/>
          <w:color w:val="FF0000"/>
          <w:sz w:val="24"/>
        </w:rPr>
      </w:pPr>
      <w:r w:rsidRPr="00274831">
        <w:rPr>
          <w:rFonts w:cs="Arial"/>
          <w:b/>
          <w:sz w:val="24"/>
        </w:rPr>
        <w:t>About Island Stone</w:t>
      </w:r>
    </w:p>
    <w:p w14:paraId="24B71238" w14:textId="52ABC101" w:rsidR="00AF5565" w:rsidRPr="00274831" w:rsidRDefault="0024710C" w:rsidP="00F82EE6">
      <w:pPr>
        <w:spacing w:line="360" w:lineRule="auto"/>
        <w:ind w:right="-187"/>
        <w:rPr>
          <w:rFonts w:ascii="Arial" w:hAnsi="Arial" w:cs="Arial"/>
        </w:rPr>
      </w:pPr>
      <w:hyperlink r:id="rId8"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9"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proofErr w:type="spellStart"/>
      <w:r w:rsidR="00A14279" w:rsidRPr="00A14279">
        <w:rPr>
          <w:rFonts w:ascii="Arial" w:hAnsi="Arial" w:cs="Arial"/>
          <w:color w:val="000000" w:themeColor="text1"/>
        </w:rPr>
        <w:t>and</w:t>
      </w:r>
      <w:proofErr w:type="spellEnd"/>
      <w:r w:rsidR="00A14279" w:rsidRPr="00A14279">
        <w:rPr>
          <w:rFonts w:ascii="Arial" w:hAnsi="Arial" w:cs="Arial"/>
          <w:color w:val="000000" w:themeColor="text1"/>
        </w:rPr>
        <w:t xml:space="preserve"> featuring a range of tiles, mosaics, and wall paneling offered in diverse materials, including natural stone, </w:t>
      </w:r>
      <w:r w:rsidR="00A14279" w:rsidRPr="00A14279">
        <w:rPr>
          <w:rFonts w:ascii="Arial" w:hAnsi="Arial" w:cs="Arial"/>
          <w:color w:val="000000" w:themeColor="text1"/>
        </w:rPr>
        <w:lastRenderedPageBreak/>
        <w:t>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0"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1"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B08CC">
      <w:head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F23E" w14:textId="77777777" w:rsidR="00733608" w:rsidRDefault="00733608">
      <w:r>
        <w:separator/>
      </w:r>
    </w:p>
  </w:endnote>
  <w:endnote w:type="continuationSeparator" w:id="0">
    <w:p w14:paraId="701C2E88" w14:textId="77777777" w:rsidR="00733608" w:rsidRDefault="007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Geneva">
    <w:altName w:val="Geneva"/>
    <w:panose1 w:val="020B0503030404040204"/>
    <w:charset w:val="00"/>
    <w:family w:val="swiss"/>
    <w:pitch w:val="variable"/>
    <w:sig w:usb0="E00002FF" w:usb1="5200205F" w:usb2="00A0C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EDE3" w14:textId="77777777" w:rsidR="00733608" w:rsidRDefault="00733608">
      <w:r>
        <w:separator/>
      </w:r>
    </w:p>
  </w:footnote>
  <w:footnote w:type="continuationSeparator" w:id="0">
    <w:p w14:paraId="688658E2" w14:textId="77777777" w:rsidR="00733608" w:rsidRDefault="0073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4FED" w14:textId="2F0187C0" w:rsidR="00A017CB" w:rsidRPr="009908A4"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9908A4" w:rsidRPr="009908A4">
      <w:rPr>
        <w:rFonts w:ascii="Arial" w:hAnsi="Arial" w:cs="Arial"/>
        <w:color w:val="000000" w:themeColor="text1"/>
        <w:sz w:val="22"/>
        <w:szCs w:val="22"/>
      </w:rPr>
      <w:t>Island Stone Introduces the Impressions Collection of Glass Tiles</w:t>
    </w:r>
    <w:r w:rsidRPr="009908A4">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FD2" w14:textId="2F8A79A6" w:rsidR="00A017CB" w:rsidRDefault="000872AF" w:rsidP="00AB08CC">
    <w:pPr>
      <w:pStyle w:val="Header"/>
      <w:jc w:val="center"/>
      <w:rPr>
        <w:rFonts w:ascii="Arial" w:hAnsi="Arial"/>
      </w:rPr>
    </w:pPr>
    <w:r w:rsidRPr="0024710C">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E4823"/>
    <w:rsid w:val="000E48AB"/>
    <w:rsid w:val="000F06B1"/>
    <w:rsid w:val="000F3549"/>
    <w:rsid w:val="000F4C47"/>
    <w:rsid w:val="000F60EF"/>
    <w:rsid w:val="001009D9"/>
    <w:rsid w:val="0010142F"/>
    <w:rsid w:val="00101817"/>
    <w:rsid w:val="001045C4"/>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5F53"/>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40613"/>
    <w:rsid w:val="00245EB7"/>
    <w:rsid w:val="002462FE"/>
    <w:rsid w:val="00246525"/>
    <w:rsid w:val="0024710C"/>
    <w:rsid w:val="002514AB"/>
    <w:rsid w:val="0025392E"/>
    <w:rsid w:val="00254217"/>
    <w:rsid w:val="00254B97"/>
    <w:rsid w:val="00255C4D"/>
    <w:rsid w:val="00255FB0"/>
    <w:rsid w:val="00256304"/>
    <w:rsid w:val="002609FA"/>
    <w:rsid w:val="00263BE9"/>
    <w:rsid w:val="00271E33"/>
    <w:rsid w:val="00273B91"/>
    <w:rsid w:val="00274831"/>
    <w:rsid w:val="00276B3A"/>
    <w:rsid w:val="002826DE"/>
    <w:rsid w:val="0028333D"/>
    <w:rsid w:val="0029072C"/>
    <w:rsid w:val="00293495"/>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0A69"/>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26556"/>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341C"/>
    <w:rsid w:val="007925E8"/>
    <w:rsid w:val="0079331F"/>
    <w:rsid w:val="0079463C"/>
    <w:rsid w:val="00794999"/>
    <w:rsid w:val="00794BE1"/>
    <w:rsid w:val="00795D8E"/>
    <w:rsid w:val="007979BA"/>
    <w:rsid w:val="007A06B8"/>
    <w:rsid w:val="007A15FB"/>
    <w:rsid w:val="007A1BA3"/>
    <w:rsid w:val="007B442C"/>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525E"/>
    <w:rsid w:val="008271A3"/>
    <w:rsid w:val="00827B16"/>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7B26"/>
    <w:rsid w:val="008A0447"/>
    <w:rsid w:val="008A0BF9"/>
    <w:rsid w:val="008A3406"/>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88E"/>
    <w:rsid w:val="00925CB4"/>
    <w:rsid w:val="009310EE"/>
    <w:rsid w:val="00931874"/>
    <w:rsid w:val="00933205"/>
    <w:rsid w:val="009332A9"/>
    <w:rsid w:val="00933D1B"/>
    <w:rsid w:val="00936544"/>
    <w:rsid w:val="00942310"/>
    <w:rsid w:val="0095145E"/>
    <w:rsid w:val="00951BE3"/>
    <w:rsid w:val="00963EE8"/>
    <w:rsid w:val="00966833"/>
    <w:rsid w:val="00971792"/>
    <w:rsid w:val="00972DCC"/>
    <w:rsid w:val="009856BF"/>
    <w:rsid w:val="00985B03"/>
    <w:rsid w:val="009906AB"/>
    <w:rsid w:val="009908A4"/>
    <w:rsid w:val="009912FD"/>
    <w:rsid w:val="00991D5A"/>
    <w:rsid w:val="00997077"/>
    <w:rsid w:val="009A3C3E"/>
    <w:rsid w:val="009A7065"/>
    <w:rsid w:val="009A7D40"/>
    <w:rsid w:val="009B0133"/>
    <w:rsid w:val="009B3289"/>
    <w:rsid w:val="009C0205"/>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5052"/>
    <w:rsid w:val="00A26583"/>
    <w:rsid w:val="00A30360"/>
    <w:rsid w:val="00A31B7D"/>
    <w:rsid w:val="00A31CDC"/>
    <w:rsid w:val="00A32156"/>
    <w:rsid w:val="00A34B41"/>
    <w:rsid w:val="00A34E7C"/>
    <w:rsid w:val="00A37204"/>
    <w:rsid w:val="00A376FD"/>
    <w:rsid w:val="00A4225B"/>
    <w:rsid w:val="00A42BEF"/>
    <w:rsid w:val="00A43171"/>
    <w:rsid w:val="00A43628"/>
    <w:rsid w:val="00A53FEB"/>
    <w:rsid w:val="00A544D1"/>
    <w:rsid w:val="00A54A86"/>
    <w:rsid w:val="00A56937"/>
    <w:rsid w:val="00A619A0"/>
    <w:rsid w:val="00A676F7"/>
    <w:rsid w:val="00A67976"/>
    <w:rsid w:val="00A74FA8"/>
    <w:rsid w:val="00A76E15"/>
    <w:rsid w:val="00A772B2"/>
    <w:rsid w:val="00A834F5"/>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391F"/>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8632A"/>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24EE8"/>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4710C"/>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stone.com/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sland_st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landstone.com" TargetMode="External"/><Relationship Id="rId4" Type="http://schemas.openxmlformats.org/officeDocument/2006/relationships/webSettings" Target="webSettings.xml"/><Relationship Id="rId9" Type="http://schemas.openxmlformats.org/officeDocument/2006/relationships/hyperlink" Target="http://www.islandstone.com/product/perfect-pebb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3008</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3507</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2022-03-11T12:27:00Z</dcterms:created>
  <dcterms:modified xsi:type="dcterms:W3CDTF">2022-03-11T12:27:00Z</dcterms:modified>
  <cp:category/>
</cp:coreProperties>
</file>